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0B" w:rsidRDefault="00CC514C" w:rsidP="005C25B3">
      <w:pPr>
        <w:spacing w:after="0" w:line="240" w:lineRule="auto"/>
        <w:textAlignment w:val="baseline"/>
        <w:outlineLvl w:val="1"/>
        <w:rPr>
          <w:rFonts w:ascii="MS Reference Sans Serif" w:eastAsia="Times New Roman" w:hAnsi="MS Reference Sans Serif" w:cs="Times New Roman"/>
          <w:b/>
          <w:bCs/>
          <w:caps/>
          <w:color w:val="C3512F"/>
          <w:spacing w:val="15"/>
          <w:sz w:val="28"/>
          <w:szCs w:val="28"/>
          <w:bdr w:val="none" w:sz="0" w:space="0" w:color="auto" w:frame="1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aps/>
          <w:color w:val="C3512F"/>
          <w:spacing w:val="15"/>
          <w:sz w:val="28"/>
          <w:szCs w:val="28"/>
          <w:bdr w:val="none" w:sz="0" w:space="0" w:color="auto" w:frame="1"/>
          <w:lang w:eastAsia="sv-SE"/>
        </w:rPr>
        <w:t>GA Konsulting, Medskap AB, Vivilja HB</w:t>
      </w:r>
    </w:p>
    <w:p w:rsidR="009A39CB" w:rsidRPr="005C25B3" w:rsidRDefault="0088215B" w:rsidP="0088215B">
      <w:pPr>
        <w:spacing w:after="0" w:line="240" w:lineRule="auto"/>
        <w:textAlignment w:val="baseline"/>
        <w:outlineLvl w:val="1"/>
        <w:rPr>
          <w:rFonts w:ascii="MS Reference Sans Serif" w:eastAsia="Times New Roman" w:hAnsi="MS Reference Sans Serif" w:cs="Times New Roman"/>
          <w:b/>
          <w:bCs/>
          <w:caps/>
          <w:color w:val="C3512F"/>
          <w:spacing w:val="15"/>
          <w:sz w:val="20"/>
          <w:szCs w:val="20"/>
          <w:bdr w:val="none" w:sz="0" w:space="0" w:color="auto" w:frame="1"/>
          <w:lang w:eastAsia="sv-SE"/>
        </w:rPr>
      </w:pPr>
      <w:r w:rsidRPr="005C25B3">
        <w:rPr>
          <w:rFonts w:ascii="MS Reference Sans Serif" w:eastAsia="Times New Roman" w:hAnsi="MS Reference Sans Serif" w:cs="Times New Roman"/>
          <w:b/>
          <w:bCs/>
          <w:caps/>
          <w:color w:val="C3512F"/>
          <w:spacing w:val="15"/>
          <w:sz w:val="20"/>
          <w:szCs w:val="20"/>
          <w:bdr w:val="none" w:sz="0" w:space="0" w:color="auto" w:frame="1"/>
          <w:lang w:eastAsia="sv-SE"/>
        </w:rPr>
        <w:t>INTEGRITETSPOLIC</w:t>
      </w:r>
      <w:r w:rsidR="005C25B3" w:rsidRPr="005C25B3">
        <w:rPr>
          <w:rFonts w:ascii="MS Reference Sans Serif" w:eastAsia="Times New Roman" w:hAnsi="MS Reference Sans Serif" w:cs="Times New Roman"/>
          <w:b/>
          <w:bCs/>
          <w:caps/>
          <w:color w:val="C3512F"/>
          <w:spacing w:val="15"/>
          <w:sz w:val="20"/>
          <w:szCs w:val="20"/>
          <w:bdr w:val="none" w:sz="0" w:space="0" w:color="auto" w:frame="1"/>
          <w:lang w:eastAsia="sv-SE"/>
        </w:rPr>
        <w:t>y</w:t>
      </w:r>
    </w:p>
    <w:p w:rsidR="005C25B3" w:rsidRPr="005C25B3" w:rsidRDefault="005C25B3" w:rsidP="0088215B">
      <w:pPr>
        <w:spacing w:after="0" w:line="240" w:lineRule="auto"/>
        <w:textAlignment w:val="baseline"/>
        <w:outlineLvl w:val="1"/>
        <w:rPr>
          <w:rFonts w:ascii="MS Reference Sans Serif" w:eastAsia="Times New Roman" w:hAnsi="MS Reference Sans Serif" w:cs="Times New Roman"/>
          <w:b/>
          <w:bCs/>
          <w:caps/>
          <w:color w:val="C3512F"/>
          <w:spacing w:val="15"/>
          <w:sz w:val="24"/>
          <w:szCs w:val="24"/>
          <w:bdr w:val="none" w:sz="0" w:space="0" w:color="auto" w:frame="1"/>
          <w:lang w:eastAsia="sv-SE"/>
        </w:rPr>
      </w:pPr>
    </w:p>
    <w:p w:rsidR="009A39CB" w:rsidRPr="005E240B" w:rsidRDefault="009A39CB" w:rsidP="0088215B">
      <w:pPr>
        <w:spacing w:after="0" w:line="240" w:lineRule="auto"/>
        <w:textAlignment w:val="baseline"/>
        <w:outlineLvl w:val="1"/>
        <w:rPr>
          <w:rFonts w:ascii="MS Reference Sans Serif" w:eastAsia="Times New Roman" w:hAnsi="MS Reference Sans Serif" w:cs="Times New Roman"/>
          <w:b/>
          <w:bCs/>
          <w:caps/>
          <w:color w:val="222222"/>
          <w:spacing w:val="15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b/>
          <w:bCs/>
          <w:caps/>
          <w:color w:val="222222"/>
          <w:spacing w:val="15"/>
          <w:sz w:val="18"/>
          <w:szCs w:val="18"/>
          <w:lang w:eastAsia="sv-SE"/>
        </w:rPr>
        <w:t>GA Konsulting</w:t>
      </w:r>
      <w:r w:rsidRPr="005E240B">
        <w:rPr>
          <w:rFonts w:ascii="MS Reference Sans Serif" w:eastAsia="Times New Roman" w:hAnsi="MS Reference Sans Serif" w:cs="Times New Roman"/>
          <w:b/>
          <w:bCs/>
          <w:caps/>
          <w:color w:val="222222"/>
          <w:spacing w:val="15"/>
          <w:sz w:val="18"/>
          <w:szCs w:val="18"/>
          <w:lang w:eastAsia="sv-SE"/>
        </w:rPr>
        <w:tab/>
        <w:t>Medskap AB</w:t>
      </w:r>
      <w:r w:rsidRPr="005E240B">
        <w:rPr>
          <w:rFonts w:ascii="MS Reference Sans Serif" w:eastAsia="Times New Roman" w:hAnsi="MS Reference Sans Serif" w:cs="Times New Roman"/>
          <w:b/>
          <w:bCs/>
          <w:caps/>
          <w:color w:val="222222"/>
          <w:spacing w:val="15"/>
          <w:sz w:val="18"/>
          <w:szCs w:val="18"/>
          <w:lang w:eastAsia="sv-SE"/>
        </w:rPr>
        <w:tab/>
        <w:t>Vivilja HB</w:t>
      </w:r>
    </w:p>
    <w:p w:rsidR="009A39CB" w:rsidRPr="005E240B" w:rsidRDefault="009A39CB" w:rsidP="009A39CB">
      <w:pPr>
        <w:pStyle w:val="Ingetavstnd"/>
        <w:rPr>
          <w:sz w:val="18"/>
          <w:szCs w:val="18"/>
          <w:lang w:eastAsia="sv-SE"/>
        </w:rPr>
      </w:pPr>
      <w:r w:rsidRPr="005E240B">
        <w:rPr>
          <w:sz w:val="18"/>
          <w:szCs w:val="18"/>
          <w:lang w:eastAsia="sv-SE"/>
        </w:rPr>
        <w:t>Org.nr. 611103-1446</w:t>
      </w:r>
      <w:r w:rsidRPr="005E240B">
        <w:rPr>
          <w:sz w:val="18"/>
          <w:szCs w:val="18"/>
          <w:lang w:eastAsia="sv-SE"/>
        </w:rPr>
        <w:tab/>
        <w:t>556824-3199</w:t>
      </w:r>
      <w:r w:rsidRPr="005E240B">
        <w:rPr>
          <w:sz w:val="18"/>
          <w:szCs w:val="18"/>
          <w:lang w:eastAsia="sv-SE"/>
        </w:rPr>
        <w:tab/>
      </w:r>
      <w:r w:rsidRPr="005E240B">
        <w:rPr>
          <w:sz w:val="18"/>
          <w:szCs w:val="18"/>
          <w:lang w:eastAsia="sv-SE"/>
        </w:rPr>
        <w:tab/>
        <w:t>969783-4282</w:t>
      </w:r>
    </w:p>
    <w:p w:rsidR="009A39CB" w:rsidRPr="005E240B" w:rsidRDefault="009A39CB" w:rsidP="009A39CB">
      <w:pPr>
        <w:pStyle w:val="Ingetavstnd"/>
        <w:rPr>
          <w:sz w:val="18"/>
          <w:szCs w:val="18"/>
          <w:lang w:eastAsia="sv-SE"/>
        </w:rPr>
      </w:pPr>
    </w:p>
    <w:p w:rsidR="0088215B" w:rsidRPr="005E240B" w:rsidRDefault="0088215B" w:rsidP="0088215B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Vi är måna om att vara transparenta och </w:t>
      </w:r>
      <w:r w:rsid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tydliga, 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likväl som vi vill handskas med person- och företagsuppgifter på ett medvetet sätt. Här berättar vi hur och varför vi behandlar personuppgifter, samt dina rättigheter och våra skyldigheter gentemot dig, som </w:t>
      </w:r>
      <w:r w:rsidR="00CC514C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kund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.</w:t>
      </w:r>
    </w:p>
    <w:p w:rsidR="009A39CB" w:rsidRDefault="009A39C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</w:pPr>
      <w:r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BAKGRUND OCH SYFTE</w:t>
      </w:r>
    </w:p>
    <w:p w:rsidR="009A39CB" w:rsidRPr="005E240B" w:rsidRDefault="00F464F5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sz w:val="18"/>
          <w:szCs w:val="18"/>
          <w:bdr w:val="none" w:sz="0" w:space="0" w:color="auto" w:frame="1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GA konsulting, </w:t>
      </w:r>
      <w:proofErr w:type="spellStart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Medskap</w:t>
      </w:r>
      <w:proofErr w:type="spellEnd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AB, </w:t>
      </w:r>
      <w:proofErr w:type="spellStart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Vivilja</w:t>
      </w:r>
      <w:proofErr w:type="spellEnd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HB 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har träffat personuppgiftsbiträdesavtal med AB Skillnad och Pulsanalys AB (Teambook, Mebook, </w:t>
      </w:r>
      <w:proofErr w:type="spellStart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Teamtrainer</w:t>
      </w:r>
      <w:proofErr w:type="spellEnd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och Pulsanalys).</w:t>
      </w:r>
      <w:r w:rsidR="005E240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Vi använder dessa verktyg i våra uppdrag. </w:t>
      </w:r>
    </w:p>
    <w:p w:rsidR="009A39CB" w:rsidRPr="005E240B" w:rsidRDefault="009A39C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C3512F"/>
          <w:sz w:val="18"/>
          <w:szCs w:val="18"/>
          <w:bdr w:val="none" w:sz="0" w:space="0" w:color="auto" w:frame="1"/>
          <w:lang w:eastAsia="sv-SE"/>
        </w:rPr>
      </w:pPr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PERSONUPPGIFTSANSVARIG</w:t>
      </w:r>
      <w:r w:rsid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A</w:t>
      </w:r>
    </w:p>
    <w:p w:rsidR="0088215B" w:rsidRPr="005E240B" w:rsidRDefault="00CC514C" w:rsidP="0088215B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bookmarkStart w:id="0" w:name="_Hlk514139281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GA konsulting, </w:t>
      </w:r>
      <w:proofErr w:type="spellStart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Medskap</w:t>
      </w:r>
      <w:proofErr w:type="spellEnd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AB, </w:t>
      </w:r>
      <w:proofErr w:type="spellStart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Vivilja</w:t>
      </w:r>
      <w:proofErr w:type="spellEnd"/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HB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är </w:t>
      </w:r>
      <w:bookmarkEnd w:id="0"/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personuppgiftsansvarig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a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för behandling av personuppgifter. Personuppgiftsansvarig ser till att du som 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kund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: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Är medveten om varför och hur vi samlar in dina personuppgifter.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Kan göra aktiva val att godkänna eller neka till behandling och lagring av dina </w:t>
      </w:r>
      <w:r w:rsidR="009A39C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ab/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personuppgifter (vi behandlar inte dina personuppgifter utan ditt </w:t>
      </w:r>
      <w:r w:rsidR="009A39C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ab/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godkännande).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Kan uppdatera dina uppgifter.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Kan bli </w:t>
      </w:r>
      <w:r w:rsidR="00CC514C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radera</w:t>
      </w:r>
      <w:r w:rsid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d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ur systemet oc</w:t>
      </w:r>
      <w:r w:rsid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h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informationen om dig </w:t>
      </w:r>
      <w:r w:rsidR="00CC514C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tas bort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.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Kan få alla personuppgifter vi lagrar om dig utlämnade till dig.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Kan begära att vi exporterar dina personuppgifter vid, exempelvis, byte av</w:t>
      </w:r>
      <w:r w:rsid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leverantör.</w:t>
      </w:r>
    </w:p>
    <w:p w:rsidR="0088215B" w:rsidRPr="005E240B" w:rsidRDefault="0088215B" w:rsidP="0088215B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Har dina personuppgifter i säkert förvar hos oss. Vi lämnar inte ut dem till tredje </w:t>
      </w:r>
      <w:r w:rsidR="009A39C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ab/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part utan att du informeras och uttryckligen godkänner hur och varför detta </w:t>
      </w:r>
      <w:r w:rsidR="009A39C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ab/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sker.</w:t>
      </w:r>
    </w:p>
    <w:p w:rsidR="00CC514C" w:rsidRPr="009A39CB" w:rsidRDefault="00CC514C" w:rsidP="00CC514C">
      <w:pPr>
        <w:spacing w:after="0" w:line="240" w:lineRule="auto"/>
        <w:ind w:left="345"/>
        <w:textAlignment w:val="baseline"/>
        <w:rPr>
          <w:rFonts w:ascii="MS Reference Sans Serif" w:eastAsia="Times New Roman" w:hAnsi="MS Reference Sans Serif" w:cs="Times New Roman"/>
          <w:sz w:val="20"/>
          <w:szCs w:val="20"/>
          <w:lang w:eastAsia="sv-SE"/>
        </w:rPr>
      </w:pPr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 xml:space="preserve">PERSONUPPGIFTER </w:t>
      </w:r>
    </w:p>
    <w:p w:rsidR="0088215B" w:rsidRPr="005E240B" w:rsidRDefault="007E2B89" w:rsidP="007E2B89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De p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ersonuppgifter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vi hanterar är 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namn,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telefonnummer och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e-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post.</w:t>
      </w:r>
      <w:r w:rsidR="0088215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</w:t>
      </w:r>
      <w:r w:rsidR="005E240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Uppgifterna använder vi för att </w:t>
      </w:r>
      <w:r w:rsidR="00167178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utföra överenskomna utvecklingsinsatser, hantera</w:t>
      </w:r>
      <w:r w:rsidR="005E240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information och </w:t>
      </w:r>
      <w:r w:rsidR="00167178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erbjuda </w:t>
      </w:r>
      <w:r w:rsidR="005E240B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marknadsföring.</w:t>
      </w:r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 xml:space="preserve">HUR LÄNGE LAGRAR VI </w:t>
      </w:r>
      <w:r w:rsidR="007E2B89"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PERSONUPPGIFTER</w:t>
      </w: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?</w:t>
      </w:r>
    </w:p>
    <w:p w:rsidR="0088215B" w:rsidRPr="005E240B" w:rsidRDefault="0088215B" w:rsidP="00F464F5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Vi lagrar </w:t>
      </w:r>
      <w:r w:rsidR="007E2B89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uppgifter 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endast under så lång tid som det behövs för ändamålet, men som längst i t</w:t>
      </w:r>
      <w:r w:rsidR="007E2B89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vå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år efter </w:t>
      </w:r>
      <w:r w:rsidR="007E2B89"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senaste förfallodatum på fakturan</w:t>
      </w:r>
      <w:r w:rsidRPr="005E240B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.</w:t>
      </w:r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ATT GE/DRA TILLBAKA MEDGIVANDE</w:t>
      </w:r>
    </w:p>
    <w:p w:rsidR="0088215B" w:rsidRPr="005C25B3" w:rsidRDefault="0088215B" w:rsidP="0088215B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Vi börjar behandla dina personuppgifter efter att du godkänt hanteringen</w:t>
      </w:r>
      <w:r w:rsidR="00864E2C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.</w:t>
      </w:r>
      <w:bookmarkStart w:id="1" w:name="_GoBack"/>
      <w:bookmarkEnd w:id="1"/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ATT UPPDATERA SINA UPPGIFTER</w:t>
      </w:r>
    </w:p>
    <w:p w:rsidR="00F464F5" w:rsidRPr="005C25B3" w:rsidRDefault="0088215B" w:rsidP="0088215B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</w:pPr>
      <w:r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För att uppdatera dina personuppgifter </w:t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kontakta: </w:t>
      </w:r>
      <w:bookmarkStart w:id="2" w:name="_Hlk514139755"/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fldChar w:fldCharType="begin"/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instrText xml:space="preserve"> HYPERLINK "mailto:gunilla@gakonsulting.se" </w:instrText>
      </w:r>
      <w:r w:rsidR="005E240B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fldChar w:fldCharType="separate"/>
      </w:r>
      <w:r w:rsidR="00F464F5" w:rsidRPr="005C25B3">
        <w:rPr>
          <w:rStyle w:val="Hyperlnk"/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gunilla@gakonsulting.se</w:t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fldChar w:fldCharType="end"/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eller </w:t>
      </w:r>
      <w:hyperlink r:id="rId5" w:history="1">
        <w:r w:rsidR="00F464F5" w:rsidRPr="005C25B3">
          <w:rPr>
            <w:rStyle w:val="Hyperlnk"/>
            <w:rFonts w:ascii="MS Reference Sans Serif" w:eastAsia="Times New Roman" w:hAnsi="MS Reference Sans Serif" w:cs="Times New Roman"/>
            <w:sz w:val="18"/>
            <w:szCs w:val="18"/>
            <w:bdr w:val="none" w:sz="0" w:space="0" w:color="auto" w:frame="1"/>
            <w:lang w:eastAsia="sv-SE"/>
          </w:rPr>
          <w:t>margareta@medskap.se</w:t>
        </w:r>
      </w:hyperlink>
    </w:p>
    <w:bookmarkEnd w:id="2"/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 xml:space="preserve">ATT </w:t>
      </w:r>
      <w:r w:rsidR="00F464F5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TA BORT UPPGIFTER</w:t>
      </w:r>
    </w:p>
    <w:p w:rsidR="0088215B" w:rsidRPr="005C25B3" w:rsidRDefault="0088215B" w:rsidP="0088215B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</w:pPr>
      <w:r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För att få dina uppgifter raderade ur våra system anmäler du det till</w:t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:</w:t>
      </w:r>
      <w:r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</w:t>
      </w:r>
      <w:bookmarkStart w:id="3" w:name="_Hlk514139806"/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fldChar w:fldCharType="begin"/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instrText xml:space="preserve"> HYPERLINK "mailto:gunilla@gakonsulting.se" </w:instrText>
      </w:r>
      <w:r w:rsidR="005E240B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fldChar w:fldCharType="separate"/>
      </w:r>
      <w:r w:rsidR="00F464F5" w:rsidRPr="005C25B3">
        <w:rPr>
          <w:rStyle w:val="Hyperlnk"/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gunilla@gakonsulting.se</w:t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fldChar w:fldCharType="end"/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eller </w:t>
      </w:r>
      <w:hyperlink r:id="rId6" w:history="1">
        <w:r w:rsidR="00F464F5" w:rsidRPr="005C25B3">
          <w:rPr>
            <w:rStyle w:val="Hyperlnk"/>
            <w:rFonts w:ascii="MS Reference Sans Serif" w:eastAsia="Times New Roman" w:hAnsi="MS Reference Sans Serif" w:cs="Times New Roman"/>
            <w:sz w:val="18"/>
            <w:szCs w:val="18"/>
            <w:bdr w:val="none" w:sz="0" w:space="0" w:color="auto" w:frame="1"/>
            <w:lang w:eastAsia="sv-SE"/>
          </w:rPr>
          <w:t>margareta@medskap.se</w:t>
        </w:r>
      </w:hyperlink>
      <w:bookmarkEnd w:id="3"/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ATT FÅ DINA UPPGIFTER UTLÄMNADE OCH/ELLER EXPORTERADE</w:t>
      </w:r>
    </w:p>
    <w:p w:rsidR="0088215B" w:rsidRPr="005C25B3" w:rsidRDefault="0088215B" w:rsidP="0088215B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Vi lämnar ej vidare dina uppgifter till annan part. Om du vill få de uppgifter vi lagrar om dig skickade till din mail kontaktar du oss så ordnar vi det.</w:t>
      </w:r>
    </w:p>
    <w:p w:rsidR="0088215B" w:rsidRPr="009A39CB" w:rsidRDefault="0088215B" w:rsidP="0088215B">
      <w:pPr>
        <w:spacing w:after="0" w:line="240" w:lineRule="auto"/>
        <w:textAlignment w:val="baseline"/>
        <w:outlineLvl w:val="2"/>
        <w:rPr>
          <w:rFonts w:ascii="MS Reference Sans Serif" w:eastAsia="Times New Roman" w:hAnsi="MS Reference Sans Serif" w:cs="Times New Roman"/>
          <w:b/>
          <w:bCs/>
          <w:color w:val="222222"/>
          <w:sz w:val="20"/>
          <w:szCs w:val="20"/>
          <w:lang w:eastAsia="sv-SE"/>
        </w:rPr>
      </w:pPr>
      <w:r w:rsidRPr="009A39CB">
        <w:rPr>
          <w:rFonts w:ascii="MS Reference Sans Serif" w:eastAsia="Times New Roman" w:hAnsi="MS Reference Sans Serif" w:cs="Times New Roman"/>
          <w:b/>
          <w:bCs/>
          <w:color w:val="C3512F"/>
          <w:sz w:val="20"/>
          <w:szCs w:val="20"/>
          <w:bdr w:val="none" w:sz="0" w:space="0" w:color="auto" w:frame="1"/>
          <w:lang w:eastAsia="sv-SE"/>
        </w:rPr>
        <w:t>KONTAKTA OSS</w:t>
      </w:r>
    </w:p>
    <w:p w:rsidR="00272276" w:rsidRPr="005C25B3" w:rsidRDefault="0088215B" w:rsidP="005C25B3">
      <w:pPr>
        <w:spacing w:after="0" w:afterAutospacing="1" w:line="240" w:lineRule="auto"/>
        <w:textAlignment w:val="baseline"/>
        <w:rPr>
          <w:rFonts w:ascii="MS Reference Sans Serif" w:eastAsia="Times New Roman" w:hAnsi="MS Reference Sans Serif" w:cs="Times New Roman"/>
          <w:sz w:val="18"/>
          <w:szCs w:val="18"/>
          <w:lang w:eastAsia="sv-SE"/>
        </w:rPr>
      </w:pPr>
      <w:r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>Om du har några som helst funderingar kring hur och varför vi hanterar personuppgifter är du välkommen att kontakta oss direkt:</w:t>
      </w:r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</w:t>
      </w:r>
      <w:hyperlink r:id="rId7" w:history="1">
        <w:r w:rsidR="00F464F5" w:rsidRPr="005C25B3">
          <w:rPr>
            <w:rStyle w:val="Hyperlnk"/>
            <w:rFonts w:ascii="MS Reference Sans Serif" w:eastAsia="Times New Roman" w:hAnsi="MS Reference Sans Serif" w:cs="Times New Roman"/>
            <w:sz w:val="18"/>
            <w:szCs w:val="18"/>
            <w:bdr w:val="none" w:sz="0" w:space="0" w:color="auto" w:frame="1"/>
            <w:lang w:eastAsia="sv-SE"/>
          </w:rPr>
          <w:t>gunilla@gakonsulting.se</w:t>
        </w:r>
      </w:hyperlink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eller </w:t>
      </w:r>
      <w:hyperlink r:id="rId8" w:history="1">
        <w:r w:rsidR="00F464F5" w:rsidRPr="005C25B3">
          <w:rPr>
            <w:rStyle w:val="Hyperlnk"/>
            <w:rFonts w:ascii="MS Reference Sans Serif" w:eastAsia="Times New Roman" w:hAnsi="MS Reference Sans Serif" w:cs="Times New Roman"/>
            <w:sz w:val="18"/>
            <w:szCs w:val="18"/>
            <w:bdr w:val="none" w:sz="0" w:space="0" w:color="auto" w:frame="1"/>
            <w:lang w:eastAsia="sv-SE"/>
          </w:rPr>
          <w:t>margareta@medskap.se</w:t>
        </w:r>
      </w:hyperlink>
      <w:r w:rsidR="00F464F5" w:rsidRPr="005C25B3">
        <w:rPr>
          <w:rFonts w:ascii="MS Reference Sans Serif" w:eastAsia="Times New Roman" w:hAnsi="MS Reference Sans Serif" w:cs="Times New Roman"/>
          <w:sz w:val="18"/>
          <w:szCs w:val="18"/>
          <w:bdr w:val="none" w:sz="0" w:space="0" w:color="auto" w:frame="1"/>
          <w:lang w:eastAsia="sv-SE"/>
        </w:rPr>
        <w:t xml:space="preserve"> </w:t>
      </w:r>
    </w:p>
    <w:sectPr w:rsidR="00272276" w:rsidRPr="005C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4558"/>
    <w:multiLevelType w:val="multilevel"/>
    <w:tmpl w:val="0DD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F20CFA"/>
    <w:multiLevelType w:val="multilevel"/>
    <w:tmpl w:val="13F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5B"/>
    <w:rsid w:val="00167178"/>
    <w:rsid w:val="00272276"/>
    <w:rsid w:val="00384982"/>
    <w:rsid w:val="005C25B3"/>
    <w:rsid w:val="005E240B"/>
    <w:rsid w:val="007E2B89"/>
    <w:rsid w:val="00864E2C"/>
    <w:rsid w:val="0088215B"/>
    <w:rsid w:val="009A39CB"/>
    <w:rsid w:val="00CC514C"/>
    <w:rsid w:val="00F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BB76"/>
  <w15:chartTrackingRefBased/>
  <w15:docId w15:val="{439E59AF-8DA1-4A52-A00F-EECCB8B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215B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A39C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464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6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@medskap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@gakonsult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a@medskap.se" TargetMode="External"/><Relationship Id="rId5" Type="http://schemas.openxmlformats.org/officeDocument/2006/relationships/hyperlink" Target="mailto:margareta@medskap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Norring</dc:creator>
  <cp:keywords/>
  <dc:description/>
  <cp:lastModifiedBy>Margareta Norring</cp:lastModifiedBy>
  <cp:revision>2</cp:revision>
  <cp:lastPrinted>2018-05-15T07:44:00Z</cp:lastPrinted>
  <dcterms:created xsi:type="dcterms:W3CDTF">2018-05-15T07:54:00Z</dcterms:created>
  <dcterms:modified xsi:type="dcterms:W3CDTF">2018-05-15T07:54:00Z</dcterms:modified>
</cp:coreProperties>
</file>